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514C" w14:textId="77777777" w:rsidR="00144876" w:rsidRDefault="00144876" w:rsidP="00144876">
      <w:pPr>
        <w:spacing w:after="0" w:line="240" w:lineRule="auto"/>
        <w:jc w:val="center"/>
        <w:rPr>
          <w:rFonts w:ascii="Book Antiqua" w:hAnsi="Book Antiqua" w:cs="Times New Roman"/>
          <w:b/>
          <w:bCs/>
          <w:i/>
          <w:iCs/>
          <w:sz w:val="20"/>
          <w:szCs w:val="20"/>
        </w:rPr>
      </w:pPr>
      <w:r w:rsidRPr="00144876">
        <w:rPr>
          <w:rFonts w:ascii="Book Antiqua" w:hAnsi="Book Antiqua" w:cs="Tahoma"/>
          <w:b/>
          <w:bCs/>
          <w:i/>
          <w:iCs/>
          <w:sz w:val="20"/>
          <w:szCs w:val="20"/>
          <w:shd w:val="clear" w:color="auto" w:fill="FFFFFF"/>
        </w:rPr>
        <w:t>D</w:t>
      </w:r>
      <w:r w:rsidRPr="00144876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ICHIARAZIONE CONGIUNTA DI SUA SANTITÀ PAPA FRANCESCO E DI SUA GRAZIA JUSTIN WELBY ARCIVESCOVO DI CANTERBURY </w:t>
      </w:r>
    </w:p>
    <w:p w14:paraId="5A887CA1" w14:textId="72045975" w:rsidR="006A386B" w:rsidRDefault="00EB07B0" w:rsidP="00144876">
      <w:pPr>
        <w:spacing w:after="0" w:line="240" w:lineRule="auto"/>
        <w:jc w:val="center"/>
        <w:rPr>
          <w:rFonts w:ascii="Book Antiqua" w:hAnsi="Book Antiqua" w:cs="Times New Roman"/>
          <w:b/>
          <w:bCs/>
          <w:i/>
          <w:iCs/>
        </w:rPr>
      </w:pPr>
      <w:r w:rsidRPr="007143B2">
        <w:rPr>
          <w:rFonts w:ascii="Book Antiqua" w:hAnsi="Book Antiqua" w:cs="Times New Roman"/>
          <w:b/>
          <w:bCs/>
          <w:i/>
          <w:iCs/>
        </w:rPr>
        <w:t xml:space="preserve"> </w:t>
      </w:r>
      <w:r w:rsidRPr="00144876">
        <w:rPr>
          <w:rFonts w:ascii="Book Antiqua" w:hAnsi="Book Antiqua" w:cs="Times New Roman"/>
          <w:b/>
          <w:bCs/>
          <w:i/>
          <w:iCs/>
          <w:sz w:val="20"/>
          <w:szCs w:val="20"/>
        </w:rPr>
        <w:t>5</w:t>
      </w:r>
      <w:r w:rsidR="00144876" w:rsidRPr="00144876">
        <w:rPr>
          <w:rFonts w:ascii="Book Antiqua" w:hAnsi="Book Antiqua" w:cs="Times New Roman"/>
          <w:b/>
          <w:bCs/>
          <w:i/>
          <w:iCs/>
          <w:sz w:val="20"/>
          <w:szCs w:val="20"/>
        </w:rPr>
        <w:t>/10/</w:t>
      </w:r>
      <w:r w:rsidRPr="00144876">
        <w:rPr>
          <w:rFonts w:ascii="Book Antiqua" w:hAnsi="Book Antiqua" w:cs="Times New Roman"/>
          <w:b/>
          <w:bCs/>
          <w:i/>
          <w:iCs/>
          <w:sz w:val="20"/>
          <w:szCs w:val="20"/>
        </w:rPr>
        <w:t>2016</w:t>
      </w:r>
    </w:p>
    <w:p w14:paraId="32B03FB1" w14:textId="77777777" w:rsidR="00144876" w:rsidRPr="00144876" w:rsidRDefault="00144876" w:rsidP="00144876">
      <w:pPr>
        <w:spacing w:after="0" w:line="240" w:lineRule="auto"/>
        <w:jc w:val="center"/>
        <w:rPr>
          <w:rFonts w:ascii="Book Antiqua" w:hAnsi="Book Antiqua" w:cs="Times New Roman"/>
          <w:b/>
          <w:bCs/>
          <w:i/>
          <w:iCs/>
          <w:sz w:val="20"/>
          <w:szCs w:val="20"/>
        </w:rPr>
      </w:pPr>
    </w:p>
    <w:p w14:paraId="5A733D7E" w14:textId="0D81E9B0" w:rsidR="006A386B" w:rsidRPr="007143B2" w:rsidRDefault="00EB07B0" w:rsidP="006A386B">
      <w:pPr>
        <w:jc w:val="both"/>
        <w:rPr>
          <w:rFonts w:ascii="Book Antiqua" w:hAnsi="Book Antiqua" w:cs="Times New Roman"/>
        </w:rPr>
      </w:pPr>
      <w:r w:rsidRPr="007143B2">
        <w:rPr>
          <w:rFonts w:ascii="Book Antiqua" w:hAnsi="Book Antiqua" w:cs="Times New Roman"/>
        </w:rPr>
        <w:t>Abbiamo ricevuto la Buona Notizia di Gesù Cristo attraverso le vite sante di uomini e donne, che hanno predicato il Vangelo in parole e in opere, e siamo stati incaricati, e animati dallo Spirito Santo, per essere testimoni di Cristo “fino ai confini della terra” (</w:t>
      </w:r>
      <w:r w:rsidRPr="007143B2">
        <w:rPr>
          <w:rFonts w:ascii="Book Antiqua" w:hAnsi="Book Antiqua" w:cs="Times New Roman"/>
          <w:i/>
          <w:iCs/>
        </w:rPr>
        <w:t>Atti</w:t>
      </w:r>
      <w:r w:rsidRPr="007143B2">
        <w:rPr>
          <w:rFonts w:ascii="Book Antiqua" w:hAnsi="Book Antiqua" w:cs="Times New Roman"/>
        </w:rPr>
        <w:t> 1,8). Siamo uniti nella convinzione che “i confini della terra” oggi non rappresentino solo un termine geografico, ma una chiamata a portare il messaggio salvifico del Vangelo in modo particolare a coloro che sono ai margini e alle periferie delle nostre società.</w:t>
      </w:r>
    </w:p>
    <w:p w14:paraId="7CDA59E8" w14:textId="348B0EE7" w:rsidR="006A386B" w:rsidRPr="007143B2" w:rsidRDefault="006A386B" w:rsidP="006A386B">
      <w:pPr>
        <w:jc w:val="both"/>
        <w:rPr>
          <w:rFonts w:ascii="Book Antiqua" w:hAnsi="Book Antiqua" w:cs="Times New Roman"/>
          <w:sz w:val="24"/>
          <w:szCs w:val="24"/>
        </w:rPr>
      </w:pPr>
    </w:p>
    <w:p w14:paraId="55C780B8" w14:textId="77777777" w:rsidR="00EB07B0" w:rsidRPr="007143B2" w:rsidRDefault="00EB07B0" w:rsidP="006A386B">
      <w:pPr>
        <w:jc w:val="both"/>
        <w:rPr>
          <w:rFonts w:ascii="Book Antiqua" w:hAnsi="Book Antiqua" w:cs="Times New Roman"/>
          <w:sz w:val="24"/>
          <w:szCs w:val="24"/>
        </w:rPr>
      </w:pPr>
    </w:p>
    <w:p w14:paraId="340BFDC5" w14:textId="77777777" w:rsidR="00681349" w:rsidRDefault="00681349" w:rsidP="006A386B">
      <w:pPr>
        <w:rPr>
          <w:rFonts w:ascii="Book Antiqua" w:hAnsi="Book Antiqua" w:cs="Times New Roman"/>
          <w:b/>
          <w:sz w:val="16"/>
          <w:szCs w:val="16"/>
        </w:rPr>
      </w:pPr>
    </w:p>
    <w:p w14:paraId="3BFBE468" w14:textId="77777777" w:rsidR="00681349" w:rsidRDefault="00681349" w:rsidP="006A386B">
      <w:pPr>
        <w:rPr>
          <w:rFonts w:ascii="Book Antiqua" w:hAnsi="Book Antiqua" w:cs="Times New Roman"/>
          <w:b/>
          <w:sz w:val="16"/>
          <w:szCs w:val="16"/>
        </w:rPr>
      </w:pPr>
    </w:p>
    <w:p w14:paraId="755D5BBC" w14:textId="4B133C44" w:rsidR="006A386B" w:rsidRPr="007143B2" w:rsidRDefault="00681349" w:rsidP="006A386B">
      <w:pPr>
        <w:rPr>
          <w:rFonts w:ascii="AR BLANCA" w:hAnsi="AR BLANCA"/>
          <w:b/>
          <w:sz w:val="40"/>
          <w:szCs w:val="40"/>
        </w:rPr>
      </w:pPr>
      <w:r w:rsidRPr="007143B2">
        <w:rPr>
          <w:rFonts w:ascii="AR BLANCA" w:hAnsi="AR BLANCA"/>
          <w:b/>
          <w:sz w:val="40"/>
          <w:szCs w:val="40"/>
        </w:rPr>
        <w:t xml:space="preserve"> </w:t>
      </w:r>
      <w:r w:rsidR="006A386B" w:rsidRPr="007143B2">
        <w:rPr>
          <w:rFonts w:ascii="AR BLANCA" w:hAnsi="AR BLANCA"/>
          <w:b/>
          <w:sz w:val="40"/>
          <w:szCs w:val="40"/>
        </w:rPr>
        <w:t>“In cammino verso l’unità…”</w:t>
      </w:r>
    </w:p>
    <w:p w14:paraId="199542D8" w14:textId="7125E6F1" w:rsidR="006A386B" w:rsidRPr="007143B2" w:rsidRDefault="006A386B" w:rsidP="00506940">
      <w:pPr>
        <w:rPr>
          <w:rFonts w:ascii="AR BLANCA" w:hAnsi="AR BLANCA"/>
        </w:rPr>
      </w:pPr>
      <w:r w:rsidRPr="007143B2">
        <w:rPr>
          <w:rFonts w:ascii="AR BLANCA" w:hAnsi="AR BLANCA"/>
        </w:rPr>
        <w:t xml:space="preserve">… pregando per </w:t>
      </w:r>
      <w:r w:rsidR="00AD1715" w:rsidRPr="007143B2">
        <w:rPr>
          <w:rFonts w:ascii="AR BLANCA" w:hAnsi="AR BLANCA"/>
        </w:rPr>
        <w:t>l’evangelizzazione e la Comunione Anglicana</w:t>
      </w:r>
    </w:p>
    <w:p w14:paraId="0E322294" w14:textId="5CCDF9FA" w:rsidR="006A386B" w:rsidRPr="007143B2" w:rsidRDefault="00AD1715" w:rsidP="006A386B">
      <w:pPr>
        <w:jc w:val="right"/>
        <w:rPr>
          <w:rFonts w:ascii="Baskerville Old Face" w:hAnsi="Baskerville Old Face"/>
          <w:i/>
        </w:rPr>
      </w:pPr>
      <w:r w:rsidRPr="007143B2">
        <w:rPr>
          <w:rFonts w:ascii="Baskerville Old Face" w:hAnsi="Baskerville Old Face"/>
          <w:i/>
        </w:rPr>
        <w:t>Luglio 2020</w:t>
      </w:r>
    </w:p>
    <w:p w14:paraId="34652D88" w14:textId="77777777" w:rsidR="006A386B" w:rsidRPr="007143B2" w:rsidRDefault="006A386B" w:rsidP="006A386B">
      <w:pPr>
        <w:jc w:val="center"/>
        <w:rPr>
          <w:rFonts w:ascii="Baskerville Old Face" w:hAnsi="Baskerville Old Face"/>
          <w:i/>
        </w:rPr>
      </w:pPr>
      <w:r w:rsidRPr="007143B2">
        <w:rPr>
          <w:rFonts w:ascii="Baskerville Old Face" w:hAnsi="Baskerville Old Face"/>
          <w:i/>
          <w:noProof/>
          <w:lang w:eastAsia="it-IT"/>
        </w:rPr>
        <w:drawing>
          <wp:inline distT="0" distB="0" distL="0" distR="0" wp14:anchorId="3FCB6282" wp14:editId="788EE732">
            <wp:extent cx="883285" cy="975995"/>
            <wp:effectExtent l="19050" t="0" r="0" b="0"/>
            <wp:docPr id="1" name="Immagine 2" descr="ut-omnes-unum-s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t-omnes-unum-s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082DD" w14:textId="77777777" w:rsidR="006A386B" w:rsidRPr="007143B2" w:rsidRDefault="006A386B" w:rsidP="006A386B">
      <w:pPr>
        <w:jc w:val="center"/>
        <w:rPr>
          <w:rFonts w:ascii="Baskerville Old Face" w:hAnsi="Baskerville Old Face"/>
          <w:i/>
        </w:rPr>
      </w:pPr>
    </w:p>
    <w:p w14:paraId="584C8495" w14:textId="77777777" w:rsidR="007143B2" w:rsidRDefault="007143B2" w:rsidP="007143B2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C234B" w14:textId="7D8BA6BC" w:rsidR="007143B2" w:rsidRDefault="007143B2" w:rsidP="007143B2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4A49A" w14:textId="77777777" w:rsidR="007143B2" w:rsidRDefault="007143B2" w:rsidP="007143B2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42A74D" w14:textId="0FB2FA72" w:rsidR="00EB07B0" w:rsidRPr="007143B2" w:rsidRDefault="00EB07B0" w:rsidP="00714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3B2">
        <w:rPr>
          <w:rFonts w:ascii="Times New Roman" w:hAnsi="Times New Roman" w:cs="Times New Roman"/>
          <w:sz w:val="24"/>
          <w:szCs w:val="24"/>
          <w:shd w:val="clear" w:color="auto" w:fill="FFFFFF"/>
        </w:rPr>
        <w:t>“Gesù disse loro: «Andate in tutto il mondo e predicate il vangelo ad ogni creatura.”</w:t>
      </w:r>
    </w:p>
    <w:p w14:paraId="5F2B24DD" w14:textId="7925542D" w:rsidR="00EB07B0" w:rsidRPr="007143B2" w:rsidRDefault="00EB07B0" w:rsidP="00714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3B2">
        <w:rPr>
          <w:rFonts w:ascii="Times New Roman" w:hAnsi="Times New Roman" w:cs="Times New Roman"/>
          <w:sz w:val="24"/>
          <w:szCs w:val="24"/>
          <w:shd w:val="clear" w:color="auto" w:fill="FFFFFF"/>
        </w:rPr>
        <w:t>(M</w:t>
      </w:r>
      <w:r w:rsidR="00144876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714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16,15)</w:t>
      </w:r>
    </w:p>
    <w:p w14:paraId="3B95A9CA" w14:textId="15322959" w:rsidR="006A386B" w:rsidRPr="007143B2" w:rsidRDefault="006A386B" w:rsidP="00EB07B0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8518EB7" w14:textId="558C24C8" w:rsidR="006A386B" w:rsidRPr="007143B2" w:rsidRDefault="00EB07B0" w:rsidP="00EB07B0">
      <w:pPr>
        <w:jc w:val="both"/>
        <w:rPr>
          <w:rFonts w:ascii="Book Antiqua" w:hAnsi="Book Antiqua" w:cs="Times New Roman"/>
          <w:b/>
          <w:bCs/>
        </w:rPr>
      </w:pPr>
      <w:r w:rsidRPr="007143B2">
        <w:rPr>
          <w:rFonts w:ascii="Book Antiqua" w:hAnsi="Book Antiqua" w:cs="Times New Roman"/>
        </w:rPr>
        <w:lastRenderedPageBreak/>
        <w:t xml:space="preserve">Al Signore Gesù, </w:t>
      </w:r>
      <w:r w:rsidR="00681349">
        <w:rPr>
          <w:rFonts w:ascii="Book Antiqua" w:hAnsi="Book Antiqua" w:cs="Times New Roman"/>
        </w:rPr>
        <w:t>P</w:t>
      </w:r>
      <w:bookmarkStart w:id="0" w:name="_GoBack"/>
      <w:bookmarkEnd w:id="0"/>
      <w:r w:rsidRPr="007143B2">
        <w:rPr>
          <w:rFonts w:ascii="Book Antiqua" w:hAnsi="Book Antiqua" w:cs="Times New Roman"/>
        </w:rPr>
        <w:t>arola fatta carne, e</w:t>
      </w:r>
      <w:r w:rsidR="006A386B" w:rsidRPr="007143B2">
        <w:rPr>
          <w:rFonts w:ascii="Book Antiqua" w:hAnsi="Book Antiqua" w:cs="Times New Roman"/>
        </w:rPr>
        <w:t xml:space="preserve">leviamo la nostra preghiera e con fede diciamo: </w:t>
      </w:r>
      <w:r w:rsidR="006A386B" w:rsidRPr="007143B2">
        <w:rPr>
          <w:rFonts w:ascii="Book Antiqua" w:hAnsi="Book Antiqua" w:cs="Times New Roman"/>
          <w:b/>
          <w:bCs/>
        </w:rPr>
        <w:t>Ascoltaci Signore!</w:t>
      </w:r>
    </w:p>
    <w:p w14:paraId="52338FF9" w14:textId="1EB42B19" w:rsidR="00EB07B0" w:rsidRPr="007143B2" w:rsidRDefault="00EB07B0" w:rsidP="00931D92">
      <w:pPr>
        <w:pStyle w:val="Paragrafoelenco"/>
        <w:numPr>
          <w:ilvl w:val="0"/>
          <w:numId w:val="5"/>
        </w:numPr>
        <w:ind w:left="360"/>
        <w:jc w:val="both"/>
        <w:rPr>
          <w:rFonts w:ascii="Book Antiqua" w:hAnsi="Book Antiqua" w:cs="Times New Roman"/>
        </w:rPr>
      </w:pPr>
      <w:r w:rsidRPr="007143B2">
        <w:rPr>
          <w:rFonts w:ascii="Book Antiqua" w:hAnsi="Book Antiqua" w:cs="Times New Roman"/>
        </w:rPr>
        <w:t xml:space="preserve">Perché approfondiamo il nostro rapporto con la Parola di Dio e ci sforziamo di esserne annunciatori fedeli nei luoghi e attraverso le opportunità che la vita ci offre. Preghiamo. </w:t>
      </w:r>
    </w:p>
    <w:p w14:paraId="533F82F8" w14:textId="77777777" w:rsidR="00EB07B0" w:rsidRPr="007143B2" w:rsidRDefault="00EB07B0" w:rsidP="00931D92">
      <w:pPr>
        <w:pStyle w:val="Paragrafoelenco"/>
        <w:ind w:left="360"/>
        <w:jc w:val="both"/>
        <w:rPr>
          <w:rFonts w:ascii="Book Antiqua" w:hAnsi="Book Antiqua" w:cs="Times New Roman"/>
        </w:rPr>
      </w:pPr>
    </w:p>
    <w:p w14:paraId="17A6ED5A" w14:textId="1F2714FB" w:rsidR="00EB07B0" w:rsidRPr="007143B2" w:rsidRDefault="00EB07B0" w:rsidP="00931D92">
      <w:pPr>
        <w:pStyle w:val="Paragrafoelenco"/>
        <w:numPr>
          <w:ilvl w:val="0"/>
          <w:numId w:val="5"/>
        </w:numPr>
        <w:ind w:left="360"/>
        <w:jc w:val="both"/>
        <w:rPr>
          <w:rFonts w:ascii="Book Antiqua" w:hAnsi="Book Antiqua" w:cs="Times New Roman"/>
        </w:rPr>
      </w:pPr>
      <w:r w:rsidRPr="007143B2">
        <w:rPr>
          <w:rFonts w:ascii="Book Antiqua" w:hAnsi="Book Antiqua" w:cs="Times New Roman"/>
        </w:rPr>
        <w:t>Perché lo Spirito di Dio sostenga il cammino di dialogo con i fratelli della comunione anglicana, perché possiamo trovare strumenti comuni per la preghiera, la missione e la testimonianza. Preghiamo.</w:t>
      </w:r>
    </w:p>
    <w:p w14:paraId="015B8447" w14:textId="77777777" w:rsidR="006A386B" w:rsidRPr="007143B2" w:rsidRDefault="006A386B" w:rsidP="006A386B">
      <w:pPr>
        <w:pStyle w:val="Paragrafoelenco"/>
        <w:rPr>
          <w:rStyle w:val="Enfasigrassetto"/>
          <w:rFonts w:ascii="Book Antiqua" w:hAnsi="Book Antiqua"/>
          <w:b w:val="0"/>
          <w:sz w:val="24"/>
          <w:szCs w:val="24"/>
        </w:rPr>
      </w:pPr>
    </w:p>
    <w:p w14:paraId="2EEE42CE" w14:textId="77777777" w:rsidR="006A386B" w:rsidRPr="007143B2" w:rsidRDefault="006A386B" w:rsidP="006A386B">
      <w:pPr>
        <w:jc w:val="center"/>
        <w:rPr>
          <w:rStyle w:val="Enfasigrassetto"/>
          <w:rFonts w:ascii="Book Antiqua" w:hAnsi="Book Antiqua"/>
          <w:sz w:val="23"/>
          <w:szCs w:val="23"/>
        </w:rPr>
      </w:pPr>
    </w:p>
    <w:p w14:paraId="0585965B" w14:textId="77777777" w:rsidR="006A386B" w:rsidRPr="007143B2" w:rsidRDefault="006A386B" w:rsidP="006A386B">
      <w:pPr>
        <w:spacing w:line="240" w:lineRule="auto"/>
        <w:jc w:val="center"/>
        <w:rPr>
          <w:rStyle w:val="Enfasigrassetto"/>
          <w:sz w:val="23"/>
          <w:szCs w:val="23"/>
        </w:rPr>
      </w:pPr>
    </w:p>
    <w:p w14:paraId="375B4F44" w14:textId="77777777" w:rsidR="006A386B" w:rsidRPr="007143B2" w:rsidRDefault="006A386B" w:rsidP="006A386B">
      <w:pPr>
        <w:spacing w:line="240" w:lineRule="auto"/>
        <w:jc w:val="center"/>
        <w:rPr>
          <w:rStyle w:val="Enfasigrassetto"/>
          <w:sz w:val="23"/>
          <w:szCs w:val="23"/>
        </w:rPr>
      </w:pPr>
    </w:p>
    <w:p w14:paraId="2F2E4D1A" w14:textId="77777777" w:rsidR="006A386B" w:rsidRPr="007143B2" w:rsidRDefault="006A386B" w:rsidP="006A386B">
      <w:pPr>
        <w:spacing w:line="240" w:lineRule="auto"/>
        <w:jc w:val="center"/>
        <w:rPr>
          <w:rStyle w:val="Enfasigrassetto"/>
          <w:sz w:val="23"/>
          <w:szCs w:val="23"/>
        </w:rPr>
      </w:pPr>
    </w:p>
    <w:p w14:paraId="7B3A188A" w14:textId="77777777" w:rsidR="00483541" w:rsidRDefault="00483541" w:rsidP="00483541">
      <w:pPr>
        <w:spacing w:before="120" w:after="0" w:line="240" w:lineRule="auto"/>
        <w:jc w:val="center"/>
        <w:rPr>
          <w:rStyle w:val="Enfasigrassetto"/>
          <w:rFonts w:ascii="Book Antiqua" w:hAnsi="Book Antiqua"/>
          <w:sz w:val="23"/>
          <w:szCs w:val="23"/>
          <w:vertAlign w:val="subscript"/>
        </w:rPr>
      </w:pPr>
      <w:r>
        <w:rPr>
          <w:rStyle w:val="Enfasigrassetto"/>
          <w:rFonts w:ascii="Book Antiqua" w:hAnsi="Book Antiqua"/>
          <w:sz w:val="23"/>
          <w:szCs w:val="23"/>
        </w:rPr>
        <w:t>Preghiera per l’unità dei Cristiani</w:t>
      </w:r>
    </w:p>
    <w:p w14:paraId="7ECC691B" w14:textId="77777777" w:rsidR="00483541" w:rsidRDefault="00483541" w:rsidP="00483541">
      <w:pPr>
        <w:spacing w:before="120" w:after="0" w:line="240" w:lineRule="auto"/>
        <w:jc w:val="center"/>
        <w:rPr>
          <w:rFonts w:cs="Arial"/>
        </w:rPr>
      </w:pPr>
      <w:r>
        <w:rPr>
          <w:rFonts w:ascii="Book Antiqua" w:hAnsi="Book Antiqua" w:cs="Times New Roman"/>
          <w:sz w:val="24"/>
          <w:szCs w:val="24"/>
        </w:rPr>
        <w:t>(Paul Couturier)</w:t>
      </w:r>
      <w:r>
        <w:rPr>
          <w:rFonts w:ascii="Book Antiqua" w:hAnsi="Book Antiqua" w:cs="Times New Roman"/>
          <w:sz w:val="24"/>
          <w:szCs w:val="24"/>
          <w:vertAlign w:val="superscript"/>
        </w:rPr>
        <w:t>*</w:t>
      </w:r>
    </w:p>
    <w:p w14:paraId="02E91E22" w14:textId="77777777" w:rsidR="00483541" w:rsidRDefault="00483541" w:rsidP="00483541">
      <w:pPr>
        <w:spacing w:before="120"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Signore Gesù Cristo, </w:t>
      </w:r>
    </w:p>
    <w:p w14:paraId="4435B26D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che alla vigilia della tua passione </w:t>
      </w:r>
    </w:p>
    <w:p w14:paraId="5B0AE2A7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hai pregato perché tutti i tuoi discepoli </w:t>
      </w:r>
    </w:p>
    <w:p w14:paraId="4BA61674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fossero uniti perfettamente </w:t>
      </w:r>
    </w:p>
    <w:p w14:paraId="3DB84EA9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nel Padre e il Padre in te, </w:t>
      </w:r>
    </w:p>
    <w:p w14:paraId="62AE8029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sentiamo con dolore </w:t>
      </w:r>
    </w:p>
    <w:p w14:paraId="5B778BC5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il male delle nostre divisioni </w:t>
      </w:r>
    </w:p>
    <w:p w14:paraId="1439ED78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che lealmente possiamo scoprire in noi </w:t>
      </w:r>
    </w:p>
    <w:p w14:paraId="0D57D376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sradicare ogni sentimento d’indifferenza, </w:t>
      </w:r>
    </w:p>
    <w:p w14:paraId="7D58188D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di diffidenza e di mutua astiosità. </w:t>
      </w:r>
    </w:p>
    <w:p w14:paraId="37B2CC63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Concedici la grazia di poter incontrare tutti in te, affinché dal nostro cuore e dalle nostre labbra </w:t>
      </w:r>
    </w:p>
    <w:p w14:paraId="6157D2D8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si elevi incessantemente la tua preghiera </w:t>
      </w:r>
    </w:p>
    <w:p w14:paraId="0140A35B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per l’unità dei cristiani, </w:t>
      </w:r>
    </w:p>
    <w:p w14:paraId="27C78957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la vuoi e con i mezzi che tu vuoi. </w:t>
      </w:r>
    </w:p>
    <w:p w14:paraId="2CEC99B0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 te che sei la carità perfetta, </w:t>
      </w:r>
    </w:p>
    <w:p w14:paraId="0BD0B411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troviamo la via che conduce all’unità nell’obbedienza al tuo amore </w:t>
      </w:r>
    </w:p>
    <w:p w14:paraId="6098B811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e alla tua verità. Amen.</w:t>
      </w:r>
    </w:p>
    <w:p w14:paraId="5DDA5C19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1D0C0D3E" w14:textId="77777777" w:rsidR="00483541" w:rsidRDefault="00483541" w:rsidP="00483541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1D69489A" w14:textId="1C829009" w:rsidR="00B117B5" w:rsidRPr="00483541" w:rsidRDefault="00483541" w:rsidP="00483541">
      <w:pPr>
        <w:jc w:val="both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20"/>
          <w:szCs w:val="20"/>
        </w:rPr>
        <w:t xml:space="preserve">*presbitero francese </w:t>
      </w:r>
      <w:r>
        <w:rPr>
          <w:rFonts w:ascii="Book Antiqua" w:hAnsi="Book Antiqua" w:cs="Arial"/>
          <w:sz w:val="16"/>
          <w:szCs w:val="16"/>
          <w:shd w:val="clear" w:color="auto" w:fill="FFFFFF"/>
        </w:rPr>
        <w:t>(Lione, 29 luglio 1881 – 24 marzo 1953)</w:t>
      </w:r>
    </w:p>
    <w:sectPr w:rsidR="00B117B5" w:rsidRPr="00483541" w:rsidSect="001866FD">
      <w:pgSz w:w="11907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765"/>
    <w:multiLevelType w:val="hybridMultilevel"/>
    <w:tmpl w:val="E2A2F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E08"/>
    <w:multiLevelType w:val="hybridMultilevel"/>
    <w:tmpl w:val="E79E4108"/>
    <w:lvl w:ilvl="0" w:tplc="E092C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0948"/>
    <w:multiLevelType w:val="hybridMultilevel"/>
    <w:tmpl w:val="B874D104"/>
    <w:lvl w:ilvl="0" w:tplc="9DA41F2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322F3"/>
    <w:multiLevelType w:val="hybridMultilevel"/>
    <w:tmpl w:val="DCFE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6B"/>
    <w:rsid w:val="00144876"/>
    <w:rsid w:val="00483541"/>
    <w:rsid w:val="00506940"/>
    <w:rsid w:val="00681349"/>
    <w:rsid w:val="006A386B"/>
    <w:rsid w:val="007143B2"/>
    <w:rsid w:val="008E3611"/>
    <w:rsid w:val="00931D92"/>
    <w:rsid w:val="00A00297"/>
    <w:rsid w:val="00AD1715"/>
    <w:rsid w:val="00B117B5"/>
    <w:rsid w:val="00E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559"/>
  <w15:chartTrackingRefBased/>
  <w15:docId w15:val="{9E78921F-BB91-44C3-9D77-88F8A2F8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8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38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8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386B"/>
  </w:style>
  <w:style w:type="character" w:styleId="Enfasigrassetto">
    <w:name w:val="Strong"/>
    <w:basedOn w:val="Carpredefinitoparagrafo"/>
    <w:uiPriority w:val="22"/>
    <w:qFormat/>
    <w:rsid w:val="006A38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A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Totaro</dc:creator>
  <cp:keywords/>
  <dc:description/>
  <cp:lastModifiedBy>Matteo Totaro</cp:lastModifiedBy>
  <cp:revision>9</cp:revision>
  <dcterms:created xsi:type="dcterms:W3CDTF">2019-11-24T17:00:00Z</dcterms:created>
  <dcterms:modified xsi:type="dcterms:W3CDTF">2019-11-26T13:00:00Z</dcterms:modified>
</cp:coreProperties>
</file>