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0A" w:rsidRDefault="00DC1427" w:rsidP="009A7E7A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163195</wp:posOffset>
            </wp:positionV>
            <wp:extent cx="979805" cy="987425"/>
            <wp:effectExtent l="0" t="0" r="0" b="0"/>
            <wp:wrapNone/>
            <wp:docPr id="2" name="Immagine 5" descr="Logo circolare_S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ircolare_SCU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30A" w:rsidRDefault="00EB0C35" w:rsidP="009A7E7A">
      <w:pPr>
        <w:rPr>
          <w:noProof/>
          <w:lang w:eastAsia="it-IT"/>
        </w:rPr>
      </w:pPr>
      <w:r w:rsidRPr="00173006">
        <w:rPr>
          <w:noProof/>
          <w:lang w:eastAsia="it-IT"/>
        </w:rPr>
        <w:drawing>
          <wp:inline distT="0" distB="0" distL="0" distR="0">
            <wp:extent cx="1741240" cy="686234"/>
            <wp:effectExtent l="19050" t="0" r="0" b="0"/>
            <wp:docPr id="1" name="Immagine 1" descr="C:\Users\Utente\Desktop\logocarit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carita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73" cy="68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0A" w:rsidRDefault="00EB0C35" w:rsidP="009A7E7A">
      <w:pPr>
        <w:rPr>
          <w:noProof/>
          <w:lang w:eastAsia="it-IT"/>
        </w:rPr>
      </w:pPr>
      <w:r>
        <w:rPr>
          <w:i/>
          <w:noProof/>
          <w:lang w:eastAsia="it-IT"/>
        </w:rPr>
        <w:t xml:space="preserve"> </w:t>
      </w:r>
    </w:p>
    <w:p w:rsidR="0074293F" w:rsidRPr="00331D67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Bando SCU 20</w:t>
      </w:r>
      <w:r w:rsidR="001F334A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22</w:t>
      </w:r>
      <w:r w:rsidR="0096635A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="00224F2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–</w:t>
      </w: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="00224F2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Percorso </w:t>
      </w: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Selezioni</w:t>
      </w:r>
    </w:p>
    <w:p w:rsidR="0074293F" w:rsidRDefault="0074293F" w:rsidP="0074293F">
      <w:pPr>
        <w:pStyle w:val="Default"/>
      </w:pPr>
    </w:p>
    <w:p w:rsidR="00F540C3" w:rsidRDefault="0074293F" w:rsidP="00F540C3">
      <w:pPr>
        <w:pStyle w:val="Default"/>
        <w:jc w:val="center"/>
        <w:rPr>
          <w:rFonts w:eastAsia="Times New Roman"/>
          <w:sz w:val="28"/>
          <w:szCs w:val="28"/>
        </w:rPr>
      </w:pPr>
      <w:r w:rsidRPr="00331D67">
        <w:rPr>
          <w:rFonts w:eastAsia="Times New Roman"/>
          <w:color w:val="auto"/>
          <w:sz w:val="28"/>
          <w:szCs w:val="28"/>
        </w:rPr>
        <w:t xml:space="preserve">Bando per la selezione di </w:t>
      </w:r>
      <w:r w:rsidR="001F334A">
        <w:rPr>
          <w:rFonts w:eastAsia="Times New Roman"/>
          <w:sz w:val="28"/>
          <w:szCs w:val="28"/>
        </w:rPr>
        <w:t>71</w:t>
      </w:r>
      <w:r w:rsidR="003C3731">
        <w:rPr>
          <w:rFonts w:eastAsia="Times New Roman"/>
          <w:sz w:val="28"/>
          <w:szCs w:val="28"/>
        </w:rPr>
        <w:t>.</w:t>
      </w:r>
      <w:r w:rsidR="001F334A">
        <w:rPr>
          <w:rFonts w:eastAsia="Times New Roman"/>
          <w:sz w:val="28"/>
          <w:szCs w:val="28"/>
        </w:rPr>
        <w:t>550</w:t>
      </w:r>
      <w:r w:rsidR="00F540C3">
        <w:rPr>
          <w:rFonts w:eastAsia="Times New Roman"/>
          <w:sz w:val="28"/>
          <w:szCs w:val="28"/>
        </w:rPr>
        <w:t xml:space="preserve"> </w:t>
      </w:r>
      <w:r w:rsidRPr="00331D67">
        <w:rPr>
          <w:rFonts w:eastAsia="Times New Roman"/>
          <w:sz w:val="28"/>
          <w:szCs w:val="28"/>
        </w:rPr>
        <w:t xml:space="preserve">volontari da impiegare in progetti </w:t>
      </w:r>
    </w:p>
    <w:p w:rsidR="0074293F" w:rsidRPr="00F540C3" w:rsidRDefault="00F540C3" w:rsidP="00F540C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di Servizio Civile U</w:t>
      </w:r>
      <w:r w:rsidR="0074293F" w:rsidRPr="00331D67">
        <w:rPr>
          <w:rFonts w:eastAsia="Times New Roman"/>
          <w:sz w:val="28"/>
          <w:szCs w:val="28"/>
        </w:rPr>
        <w:t>niversale in Italia e all’estero</w:t>
      </w:r>
    </w:p>
    <w:p w:rsidR="0074293F" w:rsidRPr="00D94BCD" w:rsidRDefault="0074293F" w:rsidP="007429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:rsidR="006E0E90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 xml:space="preserve">Calendario delle convocazioni per le selezioni </w:t>
      </w:r>
    </w:p>
    <w:p w:rsidR="009A7E7A" w:rsidRDefault="0074293F" w:rsidP="001F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</w:t>
      </w:r>
      <w:r w:rsidR="00F540C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 progetto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della Caritas Diocesana di</w:t>
      </w:r>
      <w:r w:rsidR="00B1709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86B1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Cerignola – Ascoli Satriano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74293F" w:rsidRDefault="009A7E7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Progetto </w:t>
      </w:r>
      <w:r w:rsidR="00F540C3"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“</w:t>
      </w:r>
      <w:r w:rsidR="00F53332">
        <w:rPr>
          <w:rFonts w:ascii="Times New Roman" w:eastAsia="Times New Roman" w:hAnsi="Times New Roman"/>
          <w:b/>
          <w:bCs/>
          <w:i/>
          <w:color w:val="FF0000"/>
          <w:sz w:val="28"/>
          <w:szCs w:val="24"/>
          <w:lang w:eastAsia="it-IT"/>
        </w:rPr>
        <w:t>Sostenere la Speranza-Caritas Cerignola</w:t>
      </w:r>
      <w:r w:rsidR="00F540C3"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”</w:t>
      </w:r>
    </w:p>
    <w:p w:rsidR="00F540C3" w:rsidRDefault="00F540C3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4293F" w:rsidRPr="001D33DC" w:rsidRDefault="0074293F" w:rsidP="00241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 candidati sott</w:t>
      </w:r>
      <w:r w:rsidR="0041330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 elencati sono convocati per l’avvio delle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procedure selettive che si svolgeranno il</w:t>
      </w:r>
      <w:r w:rsidR="009663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giorno 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F540C3" w:rsidRDefault="00F540C3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4293F" w:rsidRPr="006E0E90" w:rsidRDefault="00241D9F" w:rsidP="0074293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13 MARZO 2023</w:t>
      </w:r>
    </w:p>
    <w:p w:rsidR="0074293F" w:rsidRPr="006E0E90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</w:pPr>
      <w:r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alle ore </w:t>
      </w:r>
      <w:r w:rsidR="00786B1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1</w:t>
      </w:r>
      <w:r w:rsidR="0053644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7</w:t>
      </w:r>
      <w:r w:rsidR="00786B1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,30</w:t>
      </w:r>
      <w:r w:rsidR="00C445D1"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 </w:t>
      </w:r>
      <w:r w:rsidR="0041330A"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 </w:t>
      </w:r>
    </w:p>
    <w:p w:rsidR="00C445D1" w:rsidRPr="00C445D1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41330A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presso</w:t>
      </w:r>
      <w:r w:rsidR="00EB0C3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il Salone del seminario vescovile, via Plebiscito, 18, Cerignola (</w:t>
      </w:r>
      <w:proofErr w:type="spellStart"/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Fg</w:t>
      </w:r>
      <w:proofErr w:type="spellEnd"/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)</w:t>
      </w:r>
      <w:r w:rsidRPr="006E0E90">
        <w:rPr>
          <w:rFonts w:ascii="Times New Roman" w:eastAsia="Times New Roman" w:hAnsi="Times New Roman"/>
          <w:color w:val="FF0000"/>
          <w:sz w:val="28"/>
          <w:szCs w:val="24"/>
          <w:lang w:eastAsia="it-IT"/>
        </w:rPr>
        <w:t> </w:t>
      </w:r>
    </w:p>
    <w:p w:rsidR="001F334A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lo svolgimento del primo momento</w:t>
      </w:r>
      <w:r w:rsidR="001F334A">
        <w:rPr>
          <w:rFonts w:ascii="Times New Roman" w:eastAsia="Times New Roman" w:hAnsi="Times New Roman"/>
          <w:sz w:val="24"/>
          <w:szCs w:val="24"/>
          <w:lang w:eastAsia="it-IT"/>
        </w:rPr>
        <w:t>, come da sistema di selezione accreditato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74293F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1330A">
        <w:rPr>
          <w:rFonts w:ascii="Times New Roman" w:eastAsia="Times New Roman" w:hAnsi="Times New Roman"/>
          <w:b/>
          <w:sz w:val="24"/>
          <w:szCs w:val="24"/>
          <w:lang w:eastAsia="it-IT"/>
        </w:rPr>
        <w:t>Incontro informativo 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Dinamiche di gruppo.</w:t>
      </w:r>
    </w:p>
    <w:p w:rsidR="00786B1A" w:rsidRDefault="00786B1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81"/>
        <w:gridCol w:w="4291"/>
        <w:gridCol w:w="2906"/>
      </w:tblGrid>
      <w:tr w:rsidR="00A45A16" w:rsidRPr="00A45A16" w:rsidTr="00A45A16">
        <w:trPr>
          <w:trHeight w:val="315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AIGBE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OWEN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09/04/2003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BRATTOLI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STELLA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17/10/2002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CAGGIANO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SIMONA RITA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30/06/2000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CAPUANO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09/05/1999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CASAMASSIMA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29/06/2004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CASSOTTA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26/03/1999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CHIRIAC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ELI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25/01/2005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COMPIERCHIO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01/02/1994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CUCCHIARO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MONICA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05/12/2003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DE LEO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01/08/2003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 PIETRO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NUNZIA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21/05/2000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DICIOMMA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SALVATORE ALESSANDRO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30/09/1998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DISTASI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CLAUDIO PIO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25/08/2000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FRASCA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25/05/2004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LEZZI 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NADIA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03/05/2003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MISCIA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NICOLA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31/05/2004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OGBEIWI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PATRIA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27/09/2004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PEGNA 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ANNAMARIA PIA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06/10/2002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RUGGIERO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CLARISSA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13/02/1999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TARANTINO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09/08/2002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TIANO 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AL</w:t>
            </w:r>
            <w:bookmarkStart w:id="0" w:name="_GoBack"/>
            <w:bookmarkEnd w:id="0"/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ESSIA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28/01/2001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TUFARIELLO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31/08/1999</w:t>
            </w:r>
          </w:p>
        </w:tc>
      </w:tr>
      <w:tr w:rsidR="00A45A16" w:rsidRPr="00A45A16" w:rsidTr="00A45A16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TUFO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MIRIANA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16" w:rsidRPr="00A45A16" w:rsidRDefault="00A45A16" w:rsidP="00A4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A45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21/11/1998</w:t>
            </w:r>
          </w:p>
        </w:tc>
      </w:tr>
    </w:tbl>
    <w:p w:rsidR="00786B1A" w:rsidRPr="001D33DC" w:rsidRDefault="00786B1A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B0C35" w:rsidRDefault="00EB0C35" w:rsidP="0074293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it-IT"/>
        </w:rPr>
      </w:pPr>
    </w:p>
    <w:p w:rsidR="00CA091D" w:rsidRPr="0041330A" w:rsidRDefault="0041330A" w:rsidP="00B74CD0">
      <w:pPr>
        <w:spacing w:after="0" w:line="240" w:lineRule="auto"/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</w:pP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In questa sede saranno comunicate le date dei colloqui.</w:t>
      </w:r>
    </w:p>
    <w:p w:rsidR="0041330A" w:rsidRDefault="0041330A" w:rsidP="00B74CD0">
      <w:pPr>
        <w:spacing w:after="0" w:line="240" w:lineRule="auto"/>
        <w:rPr>
          <w:rFonts w:ascii="Book Antiqua" w:eastAsia="Times New Roman" w:hAnsi="Book Antiqua"/>
          <w:color w:val="444444"/>
          <w:sz w:val="24"/>
          <w:szCs w:val="24"/>
          <w:shd w:val="clear" w:color="auto" w:fill="FFFFFF"/>
          <w:lang w:eastAsia="it-IT"/>
        </w:rPr>
      </w:pPr>
    </w:p>
    <w:p w:rsidR="00B74CD0" w:rsidRPr="0041330A" w:rsidRDefault="00B74CD0" w:rsidP="00CA0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La presente pubblicazione ha valore di notifica, pertanto il candidato che, pur avendo inoltrato la domanda, non si presenta nel giorno su indicato senza giustificato motivo è escluso dalla selezione per non aver completato la relativa procedura, così come stabilito dall’art.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7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del bando ordinario del </w:t>
      </w:r>
      <w:r w:rsidR="001B5B83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15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dicembre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20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2</w:t>
      </w:r>
      <w:r w:rsidR="001B5B83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2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.</w:t>
      </w:r>
    </w:p>
    <w:p w:rsidR="0096635A" w:rsidRDefault="0096635A" w:rsidP="0074293F">
      <w:pPr>
        <w:spacing w:after="0"/>
      </w:pPr>
    </w:p>
    <w:p w:rsidR="00E8061E" w:rsidRPr="00E8061E" w:rsidRDefault="00E8061E" w:rsidP="00E8061E">
      <w:pPr>
        <w:pStyle w:val="NormaleWeb"/>
        <w:spacing w:before="0" w:beforeAutospacing="0" w:after="0" w:afterAutospacing="0"/>
        <w:jc w:val="both"/>
        <w:rPr>
          <w:rFonts w:ascii="Book Antiqua" w:hAnsi="Book Antiqua" w:cs="Calibri"/>
        </w:rPr>
      </w:pPr>
      <w:r w:rsidRPr="00E8061E">
        <w:rPr>
          <w:rFonts w:ascii="Book Antiqua" w:hAnsi="Book Antiqua" w:cs="Calibri"/>
        </w:rPr>
        <w:t>Per poter partecipare all’incontro è necessario presentarsi con:</w:t>
      </w:r>
    </w:p>
    <w:p w:rsidR="00E8061E" w:rsidRDefault="00E8061E" w:rsidP="00E8061E">
      <w:pPr>
        <w:pStyle w:val="NormaleWeb"/>
        <w:spacing w:before="0" w:beforeAutospacing="0" w:after="0" w:afterAutospacing="0"/>
        <w:ind w:left="142" w:hanging="142"/>
        <w:jc w:val="both"/>
        <w:rPr>
          <w:rFonts w:ascii="Book Antiqua" w:hAnsi="Book Antiqua" w:cs="Calibri"/>
        </w:rPr>
      </w:pPr>
      <w:r w:rsidRPr="00E8061E">
        <w:rPr>
          <w:rFonts w:ascii="Book Antiqua" w:hAnsi="Book Antiqua" w:cs="Calibri"/>
        </w:rPr>
        <w:t xml:space="preserve">- </w:t>
      </w:r>
      <w:r w:rsidRPr="00E8061E">
        <w:rPr>
          <w:rFonts w:ascii="Book Antiqua" w:hAnsi="Book Antiqua" w:cs="Calibri"/>
          <w:b/>
          <w:bCs/>
        </w:rPr>
        <w:t>documento di identità</w:t>
      </w:r>
      <w:r w:rsidR="001F334A">
        <w:rPr>
          <w:rFonts w:ascii="Book Antiqua" w:hAnsi="Book Antiqua" w:cs="Calibri"/>
        </w:rPr>
        <w:t>, in corso di validità;</w:t>
      </w:r>
    </w:p>
    <w:p w:rsidR="001F334A" w:rsidRPr="00E8061E" w:rsidRDefault="001F334A" w:rsidP="00E8061E">
      <w:pPr>
        <w:pStyle w:val="NormaleWeb"/>
        <w:spacing w:before="0" w:beforeAutospacing="0" w:after="0" w:afterAutospacing="0"/>
        <w:ind w:left="142" w:hanging="142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- certificazione ISEE per coloro che hanno scelto di candidarsi per i posti riservati a Giovani con Minori Opportunità.</w:t>
      </w:r>
    </w:p>
    <w:p w:rsidR="00F540C3" w:rsidRDefault="00F540C3" w:rsidP="0074293F">
      <w:pPr>
        <w:spacing w:after="0"/>
      </w:pPr>
    </w:p>
    <w:p w:rsidR="0096635A" w:rsidRDefault="0096635A" w:rsidP="0074293F">
      <w:pPr>
        <w:spacing w:after="0"/>
      </w:pPr>
    </w:p>
    <w:p w:rsidR="0074293F" w:rsidRDefault="0074293F" w:rsidP="007429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elenco pubb</w:t>
      </w:r>
      <w:r w:rsidR="00F540C3">
        <w:rPr>
          <w:rFonts w:ascii="Times New Roman" w:eastAsia="Times New Roman" w:hAnsi="Times New Roman"/>
          <w:sz w:val="24"/>
          <w:szCs w:val="24"/>
          <w:lang w:eastAsia="it-IT"/>
        </w:rPr>
        <w:t xml:space="preserve">licato </w:t>
      </w:r>
      <w:r w:rsidR="007A7733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E092C">
        <w:rPr>
          <w:rFonts w:ascii="Times New Roman" w:eastAsia="Times New Roman" w:hAnsi="Times New Roman"/>
          <w:sz w:val="24"/>
          <w:szCs w:val="24"/>
          <w:lang w:eastAsia="it-IT"/>
        </w:rPr>
        <w:t>02/03/2023</w:t>
      </w:r>
    </w:p>
    <w:sectPr w:rsidR="0074293F" w:rsidSect="0074293F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57D"/>
    <w:multiLevelType w:val="hybridMultilevel"/>
    <w:tmpl w:val="1FDC9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C1D25"/>
    <w:multiLevelType w:val="hybridMultilevel"/>
    <w:tmpl w:val="F850C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6DAC"/>
    <w:multiLevelType w:val="hybridMultilevel"/>
    <w:tmpl w:val="43B86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660C"/>
    <w:multiLevelType w:val="hybridMultilevel"/>
    <w:tmpl w:val="78E6A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5292C"/>
    <w:multiLevelType w:val="hybridMultilevel"/>
    <w:tmpl w:val="D1C04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3CA"/>
    <w:rsid w:val="000309EB"/>
    <w:rsid w:val="00072FF9"/>
    <w:rsid w:val="000F4655"/>
    <w:rsid w:val="00141B73"/>
    <w:rsid w:val="00155BD1"/>
    <w:rsid w:val="001B5B83"/>
    <w:rsid w:val="001F334A"/>
    <w:rsid w:val="00224F21"/>
    <w:rsid w:val="00241D9F"/>
    <w:rsid w:val="002538F7"/>
    <w:rsid w:val="003B3BB9"/>
    <w:rsid w:val="003C3731"/>
    <w:rsid w:val="0041330A"/>
    <w:rsid w:val="005033E4"/>
    <w:rsid w:val="0053644D"/>
    <w:rsid w:val="005A117E"/>
    <w:rsid w:val="006538A2"/>
    <w:rsid w:val="006A0F1E"/>
    <w:rsid w:val="006B7A85"/>
    <w:rsid w:val="006E0E90"/>
    <w:rsid w:val="006F33CA"/>
    <w:rsid w:val="0074293F"/>
    <w:rsid w:val="00786B1A"/>
    <w:rsid w:val="007A7733"/>
    <w:rsid w:val="008864F5"/>
    <w:rsid w:val="00902771"/>
    <w:rsid w:val="0096635A"/>
    <w:rsid w:val="009A654A"/>
    <w:rsid w:val="009A7E7A"/>
    <w:rsid w:val="009E092C"/>
    <w:rsid w:val="00A45A16"/>
    <w:rsid w:val="00A82677"/>
    <w:rsid w:val="00B1709D"/>
    <w:rsid w:val="00B5101C"/>
    <w:rsid w:val="00B74CD0"/>
    <w:rsid w:val="00C248C9"/>
    <w:rsid w:val="00C445D1"/>
    <w:rsid w:val="00CA091D"/>
    <w:rsid w:val="00DC1427"/>
    <w:rsid w:val="00E8061E"/>
    <w:rsid w:val="00EA6D22"/>
    <w:rsid w:val="00EB0C35"/>
    <w:rsid w:val="00F36306"/>
    <w:rsid w:val="00F53332"/>
    <w:rsid w:val="00F5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33C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0F4655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0F465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3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A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0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33C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0F4655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0F465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3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A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80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diocesana</dc:creator>
  <cp:lastModifiedBy>Utente</cp:lastModifiedBy>
  <cp:revision>5</cp:revision>
  <dcterms:created xsi:type="dcterms:W3CDTF">2023-02-27T11:09:00Z</dcterms:created>
  <dcterms:modified xsi:type="dcterms:W3CDTF">2023-03-02T10:19:00Z</dcterms:modified>
</cp:coreProperties>
</file>